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Default="00C6309D" w:rsidP="00C6309D">
      <w:pPr>
        <w:spacing w:after="0"/>
        <w:jc w:val="both"/>
        <w:rPr>
          <w:b/>
          <w:bCs/>
          <w:sz w:val="24"/>
          <w:szCs w:val="24"/>
          <w:u w:val="single"/>
        </w:rPr>
      </w:pPr>
      <w:r w:rsidRPr="00C6309D">
        <w:rPr>
          <w:b/>
          <w:bCs/>
          <w:sz w:val="24"/>
          <w:szCs w:val="24"/>
          <w:u w:val="single"/>
        </w:rPr>
        <w:t>PRE-QUALIFICATION REQUIREMENT:</w:t>
      </w:r>
    </w:p>
    <w:p w:rsidR="00C6309D" w:rsidRDefault="00C6309D" w:rsidP="00C6309D">
      <w:pPr>
        <w:spacing w:after="0"/>
        <w:jc w:val="both"/>
        <w:rPr>
          <w:b/>
          <w:bCs/>
          <w:sz w:val="24"/>
          <w:szCs w:val="24"/>
          <w:u w:val="single"/>
        </w:rPr>
      </w:pPr>
    </w:p>
    <w:p w:rsidR="00C6309D" w:rsidRDefault="00C6309D" w:rsidP="00C6309D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 xml:space="preserve">The participated vendor must have </w:t>
      </w:r>
      <w:r w:rsidRPr="00C6309D">
        <w:rPr>
          <w:b/>
          <w:bCs/>
          <w:sz w:val="24"/>
          <w:szCs w:val="24"/>
          <w:u w:val="single"/>
        </w:rPr>
        <w:t xml:space="preserve">supplied </w:t>
      </w:r>
      <w:r w:rsidRPr="00C6309D">
        <w:rPr>
          <w:sz w:val="24"/>
          <w:szCs w:val="24"/>
        </w:rPr>
        <w:t xml:space="preserve">minimum </w:t>
      </w:r>
      <w:r w:rsidR="00E83069">
        <w:rPr>
          <w:sz w:val="24"/>
          <w:szCs w:val="24"/>
        </w:rPr>
        <w:t>4</w:t>
      </w:r>
      <w:r w:rsidRPr="00C6309D">
        <w:rPr>
          <w:sz w:val="24"/>
          <w:szCs w:val="24"/>
        </w:rPr>
        <w:t xml:space="preserve"> MT of Ferro </w:t>
      </w:r>
      <w:r w:rsidR="00E83069">
        <w:rPr>
          <w:sz w:val="24"/>
          <w:szCs w:val="24"/>
        </w:rPr>
        <w:t>Molybdenum</w:t>
      </w:r>
      <w:r w:rsidRPr="00C6309D">
        <w:rPr>
          <w:sz w:val="24"/>
          <w:szCs w:val="24"/>
        </w:rPr>
        <w:t xml:space="preserve"> with min. </w:t>
      </w:r>
      <w:r w:rsidR="00E83069">
        <w:rPr>
          <w:sz w:val="24"/>
          <w:szCs w:val="24"/>
        </w:rPr>
        <w:t>60</w:t>
      </w:r>
      <w:r w:rsidRPr="00C6309D">
        <w:rPr>
          <w:sz w:val="24"/>
          <w:szCs w:val="24"/>
        </w:rPr>
        <w:t xml:space="preserve">% </w:t>
      </w:r>
      <w:r w:rsidR="00E83069">
        <w:rPr>
          <w:sz w:val="24"/>
          <w:szCs w:val="24"/>
        </w:rPr>
        <w:t xml:space="preserve">Molybdenum </w:t>
      </w:r>
      <w:r w:rsidRPr="00C6309D">
        <w:rPr>
          <w:sz w:val="24"/>
          <w:szCs w:val="24"/>
        </w:rPr>
        <w:t>content in one financial year within a period from date 01.04.2015 to the date of opening tender.</w:t>
      </w:r>
    </w:p>
    <w:p w:rsidR="00C6309D" w:rsidRP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Pr="00C6309D" w:rsidRDefault="00C6309D" w:rsidP="00C6309D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>As a supporting document to Point (1) following has to be provided:</w:t>
      </w:r>
    </w:p>
    <w:p w:rsid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6309D">
        <w:rPr>
          <w:b/>
          <w:bCs/>
          <w:sz w:val="24"/>
          <w:szCs w:val="24"/>
          <w:u w:val="single"/>
        </w:rPr>
        <w:t>Proof of Order</w:t>
      </w:r>
      <w:r>
        <w:rPr>
          <w:sz w:val="24"/>
          <w:szCs w:val="24"/>
        </w:rPr>
        <w:t>: Copy of Purchase Orders/Purchase Agreements etc.</w:t>
      </w:r>
    </w:p>
    <w:p w:rsid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Proof of Supply</w:t>
      </w:r>
      <w:r w:rsidRPr="00C6309D">
        <w:rPr>
          <w:sz w:val="24"/>
          <w:szCs w:val="24"/>
        </w:rPr>
        <w:t>:</w:t>
      </w:r>
      <w:r>
        <w:rPr>
          <w:sz w:val="24"/>
          <w:szCs w:val="24"/>
        </w:rPr>
        <w:t xml:space="preserve"> Copy of Invoice/BL Copy/any other document to confirm supply of material against above Purchase order.</w:t>
      </w:r>
    </w:p>
    <w:p w:rsidR="00C6309D" w:rsidRPr="00C6309D" w:rsidRDefault="00C6309D" w:rsidP="001F3339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Proof of Quality</w:t>
      </w:r>
      <w:r w:rsidRPr="00C6309D">
        <w:rPr>
          <w:sz w:val="24"/>
          <w:szCs w:val="24"/>
        </w:rPr>
        <w:t>:</w:t>
      </w:r>
      <w:r>
        <w:rPr>
          <w:sz w:val="24"/>
          <w:szCs w:val="24"/>
        </w:rPr>
        <w:t xml:space="preserve"> Copy of Test Certificate/Specification </w:t>
      </w: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 xml:space="preserve"> (Required if, </w:t>
      </w:r>
      <w:r w:rsidR="001F3339" w:rsidRPr="001F3339">
        <w:rPr>
          <w:sz w:val="24"/>
          <w:szCs w:val="24"/>
        </w:rPr>
        <w:t>Molybdenum</w:t>
      </w:r>
      <w:bookmarkStart w:id="0" w:name="_GoBack"/>
      <w:bookmarkEnd w:id="0"/>
      <w:r>
        <w:rPr>
          <w:sz w:val="24"/>
          <w:szCs w:val="24"/>
        </w:rPr>
        <w:t xml:space="preserve"> content is not mentioned on Purchase order/Invoice copy </w:t>
      </w: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>).</w:t>
      </w:r>
    </w:p>
    <w:p w:rsidR="00C6309D" w:rsidRPr="00C6309D" w:rsidRDefault="00C6309D" w:rsidP="00C6309D">
      <w:pPr>
        <w:jc w:val="both"/>
        <w:rPr>
          <w:b/>
          <w:bCs/>
          <w:sz w:val="24"/>
          <w:szCs w:val="24"/>
          <w:u w:val="single"/>
        </w:rPr>
      </w:pPr>
    </w:p>
    <w:p w:rsidR="00C6309D" w:rsidRPr="00C6309D" w:rsidRDefault="00C6309D" w:rsidP="00C6309D">
      <w:pPr>
        <w:jc w:val="both"/>
        <w:rPr>
          <w:b/>
          <w:bCs/>
          <w:sz w:val="32"/>
          <w:szCs w:val="32"/>
          <w:u w:val="single"/>
        </w:rPr>
      </w:pPr>
    </w:p>
    <w:sectPr w:rsidR="00C6309D" w:rsidRPr="00C630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06A"/>
    <w:multiLevelType w:val="hybridMultilevel"/>
    <w:tmpl w:val="B0D8CA0E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2D6699"/>
    <w:multiLevelType w:val="hybridMultilevel"/>
    <w:tmpl w:val="690A04D4"/>
    <w:lvl w:ilvl="0" w:tplc="BE323206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2D"/>
    <w:rsid w:val="001F3339"/>
    <w:rsid w:val="004C2ACF"/>
    <w:rsid w:val="00C6309D"/>
    <w:rsid w:val="00E3722D"/>
    <w:rsid w:val="00E8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4E12"/>
  <w15:chartTrackingRefBased/>
  <w15:docId w15:val="{BA6BF64F-E222-4DFC-88D9-D2159390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95</Words>
  <Characters>543</Characters>
  <Application>Microsoft Office Word</Application>
  <DocSecurity>0</DocSecurity>
  <Lines>4</Lines>
  <Paragraphs>1</Paragraphs>
  <ScaleCrop>false</ScaleCrop>
  <Company>BHEl Haridwar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CFFP - MM</dc:creator>
  <cp:keywords/>
  <dc:description/>
  <cp:lastModifiedBy>Mandeep Singh(CFFP)</cp:lastModifiedBy>
  <cp:revision>5</cp:revision>
  <dcterms:created xsi:type="dcterms:W3CDTF">2020-09-09T02:35:00Z</dcterms:created>
  <dcterms:modified xsi:type="dcterms:W3CDTF">2020-09-29T09:56:00Z</dcterms:modified>
</cp:coreProperties>
</file>